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4" w:rsidRPr="00B9150B" w:rsidRDefault="00B9150B" w:rsidP="00B91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50B">
        <w:rPr>
          <w:rFonts w:ascii="Times New Roman" w:hAnsi="Times New Roman" w:cs="Times New Roman"/>
          <w:sz w:val="28"/>
          <w:szCs w:val="28"/>
        </w:rPr>
        <w:t>КОНТРОЛИРУЮЩИЕ ОРГАНЫ</w:t>
      </w:r>
    </w:p>
    <w:p w:rsidR="00B9150B" w:rsidRDefault="00B9150B" w:rsidP="00B9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50B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>ство Здравоохранения  Камчатского</w:t>
      </w:r>
      <w:r w:rsidRPr="00B9150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CA3EA7" w:rsidRPr="00B9150B" w:rsidRDefault="00CA3EA7" w:rsidP="00CA3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Петропавловск-Камчатский, ул. Ленинградская, 118,</w:t>
      </w:r>
    </w:p>
    <w:p w:rsidR="00B9150B" w:rsidRPr="00CA3EA7" w:rsidRDefault="00CA3EA7" w:rsidP="00CA3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9150B" w:rsidRPr="00B9150B">
        <w:rPr>
          <w:rFonts w:ascii="Times New Roman" w:hAnsi="Times New Roman" w:cs="Times New Roman"/>
          <w:sz w:val="28"/>
          <w:szCs w:val="28"/>
        </w:rPr>
        <w:t xml:space="preserve">елефоны: </w:t>
      </w:r>
      <w:r>
        <w:rPr>
          <w:rFonts w:ascii="Times New Roman" w:hAnsi="Times New Roman" w:cs="Times New Roman"/>
          <w:sz w:val="28"/>
          <w:szCs w:val="28"/>
        </w:rPr>
        <w:t xml:space="preserve">(4152) </w:t>
      </w:r>
      <w:r w:rsidR="00B9150B" w:rsidRPr="00B9150B">
        <w:rPr>
          <w:rFonts w:ascii="Times New Roman" w:hAnsi="Times New Roman" w:cs="Times New Roman"/>
          <w:sz w:val="28"/>
          <w:szCs w:val="28"/>
        </w:rPr>
        <w:t xml:space="preserve">42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B9150B" w:rsidRPr="00B915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9150B" w:rsidRPr="00B9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50B" w:rsidRPr="00CA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150B" w:rsidRPr="00CA3E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="00B9150B" w:rsidRPr="00CA3E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77.</w:t>
      </w:r>
      <w:r w:rsidR="00B9150B" w:rsidRPr="00CA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0B" w:rsidRPr="00B9150B" w:rsidRDefault="00B9150B" w:rsidP="00B9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50B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Камчатскому краю.</w:t>
      </w:r>
    </w:p>
    <w:p w:rsidR="00CA3EA7" w:rsidRDefault="00B9150B" w:rsidP="00B915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50B">
        <w:rPr>
          <w:rFonts w:ascii="Times New Roman" w:hAnsi="Times New Roman" w:cs="Times New Roman"/>
          <w:sz w:val="28"/>
          <w:szCs w:val="28"/>
        </w:rPr>
        <w:t xml:space="preserve">684000   г. Елизово, ул. Первомайская, д.5, </w:t>
      </w:r>
      <w:r w:rsidR="00CA3EA7">
        <w:rPr>
          <w:rFonts w:ascii="Times New Roman" w:hAnsi="Times New Roman" w:cs="Times New Roman"/>
          <w:sz w:val="28"/>
          <w:szCs w:val="28"/>
        </w:rPr>
        <w:t xml:space="preserve"> тел/факс </w:t>
      </w:r>
      <w:bookmarkStart w:id="0" w:name="_GoBack"/>
      <w:bookmarkEnd w:id="0"/>
      <w:r w:rsidRPr="00B9150B">
        <w:rPr>
          <w:rFonts w:ascii="Times New Roman" w:hAnsi="Times New Roman" w:cs="Times New Roman"/>
          <w:sz w:val="28"/>
          <w:szCs w:val="28"/>
        </w:rPr>
        <w:t>7 – 16 – 85</w:t>
      </w:r>
      <w:r w:rsidR="00CA3EA7">
        <w:rPr>
          <w:rFonts w:ascii="Times New Roman" w:hAnsi="Times New Roman" w:cs="Times New Roman"/>
          <w:sz w:val="28"/>
          <w:szCs w:val="28"/>
        </w:rPr>
        <w:t>.</w:t>
      </w:r>
    </w:p>
    <w:p w:rsidR="00CA3EA7" w:rsidRDefault="00CA3EA7" w:rsidP="00CA3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Камчатскому краю.</w:t>
      </w:r>
    </w:p>
    <w:p w:rsidR="00B9150B" w:rsidRPr="00B9150B" w:rsidRDefault="00CA3EA7" w:rsidP="00CA3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Петропавловск-Камчатский, пр. Победы д. 63, тел/факс (4152) 29-88-17.</w:t>
      </w:r>
      <w:r w:rsidR="00B9150B" w:rsidRPr="00B9150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9150B" w:rsidRPr="00B9150B" w:rsidSect="00B915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8D5"/>
    <w:multiLevelType w:val="hybridMultilevel"/>
    <w:tmpl w:val="FE80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B"/>
    <w:rsid w:val="001474D4"/>
    <w:rsid w:val="00B9150B"/>
    <w:rsid w:val="00C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2016-05-29T10:51:00Z</dcterms:created>
  <dcterms:modified xsi:type="dcterms:W3CDTF">2016-05-29T11:12:00Z</dcterms:modified>
</cp:coreProperties>
</file>